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4A4ACA1" w14:textId="019513DB" w:rsidR="004C768A" w:rsidRPr="004C768A" w:rsidRDefault="004C768A" w:rsidP="004C768A">
      <w:pPr>
        <w:pStyle w:val="2"/>
        <w:spacing w:before="0" w:beforeAutospacing="0" w:after="0" w:afterAutospacing="0"/>
        <w:jc w:val="center"/>
        <w:rPr>
          <w:rFonts w:ascii="Lato" w:hAnsi="Lato"/>
          <w:sz w:val="28"/>
          <w:szCs w:val="28"/>
        </w:rPr>
      </w:pPr>
      <w:r w:rsidRPr="004C768A">
        <w:rPr>
          <w:rFonts w:ascii="Lato" w:hAnsi="Lato"/>
          <w:sz w:val="28"/>
          <w:szCs w:val="28"/>
          <w:lang w:val="en-US"/>
        </w:rPr>
        <w:t>IX</w:t>
      </w:r>
      <w:r w:rsidRPr="004C768A">
        <w:rPr>
          <w:rFonts w:ascii="Lato" w:hAnsi="Lato"/>
          <w:sz w:val="28"/>
          <w:szCs w:val="28"/>
        </w:rPr>
        <w:t xml:space="preserve"> техническ</w:t>
      </w:r>
      <w:r>
        <w:rPr>
          <w:rFonts w:ascii="Lato" w:hAnsi="Lato"/>
          <w:sz w:val="28"/>
          <w:szCs w:val="28"/>
        </w:rPr>
        <w:t>ий</w:t>
      </w:r>
      <w:r w:rsidRPr="004C768A">
        <w:rPr>
          <w:rFonts w:ascii="Lato" w:hAnsi="Lato"/>
          <w:sz w:val="28"/>
          <w:szCs w:val="28"/>
        </w:rPr>
        <w:t xml:space="preserve"> семинар</w:t>
      </w:r>
    </w:p>
    <w:p w14:paraId="2EC65E87" w14:textId="14E6BB4B" w:rsidR="004C768A" w:rsidRPr="004C768A" w:rsidRDefault="004C768A" w:rsidP="004C768A">
      <w:pPr>
        <w:pStyle w:val="2"/>
        <w:spacing w:before="0" w:beforeAutospacing="0" w:after="0" w:afterAutospacing="0"/>
        <w:jc w:val="center"/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>«</w:t>
      </w:r>
      <w:r w:rsidRPr="004C768A">
        <w:rPr>
          <w:rFonts w:ascii="Lato" w:hAnsi="Lato"/>
          <w:sz w:val="28"/>
          <w:szCs w:val="28"/>
        </w:rPr>
        <w:t xml:space="preserve">Организация мониторинга работы промышленного оборудования.  </w:t>
      </w:r>
      <w:bookmarkStart w:id="0" w:name="_Hlk509502780"/>
      <w:r w:rsidRPr="004C768A">
        <w:rPr>
          <w:rFonts w:ascii="Lato" w:hAnsi="Lato"/>
          <w:sz w:val="28"/>
          <w:szCs w:val="28"/>
        </w:rPr>
        <w:t>Сервисные возможности и техническая поддержка станков с УЧПУ</w:t>
      </w:r>
      <w:bookmarkEnd w:id="0"/>
      <w:r>
        <w:rPr>
          <w:rFonts w:ascii="Lato" w:hAnsi="Lato"/>
          <w:sz w:val="28"/>
          <w:szCs w:val="28"/>
        </w:rPr>
        <w:t>»</w:t>
      </w:r>
    </w:p>
    <w:p w14:paraId="745ADEB0" w14:textId="77777777" w:rsidR="004C768A" w:rsidRDefault="004C768A" w:rsidP="004C768A">
      <w:pPr>
        <w:pStyle w:val="2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48A1E310" w14:textId="5D1DEB50" w:rsidR="004C768A" w:rsidRPr="004C768A" w:rsidRDefault="004C768A" w:rsidP="004C768A">
      <w:pPr>
        <w:pStyle w:val="2"/>
        <w:spacing w:before="0" w:beforeAutospacing="0" w:after="0" w:afterAutospacing="0"/>
        <w:jc w:val="both"/>
        <w:rPr>
          <w:rFonts w:ascii="Lato" w:hAnsi="Lato"/>
          <w:b w:val="0"/>
          <w:sz w:val="20"/>
          <w:szCs w:val="20"/>
        </w:rPr>
      </w:pPr>
      <w:r w:rsidRPr="004C768A">
        <w:rPr>
          <w:rFonts w:ascii="Lato" w:hAnsi="Lato"/>
          <w:sz w:val="20"/>
          <w:szCs w:val="20"/>
        </w:rPr>
        <w:t xml:space="preserve">Дата проведения: </w:t>
      </w:r>
      <w:r w:rsidRPr="004C768A">
        <w:rPr>
          <w:rFonts w:ascii="Lato" w:hAnsi="Lato"/>
          <w:b w:val="0"/>
          <w:sz w:val="20"/>
          <w:szCs w:val="20"/>
        </w:rPr>
        <w:t>25-26 апреля 2019 года.</w:t>
      </w:r>
    </w:p>
    <w:p w14:paraId="0590B95A" w14:textId="0F81903C" w:rsidR="004C768A" w:rsidRPr="004C768A" w:rsidRDefault="004C768A" w:rsidP="004C768A">
      <w:pPr>
        <w:pStyle w:val="2"/>
        <w:spacing w:before="0" w:beforeAutospacing="0" w:after="0" w:afterAutospacing="0"/>
        <w:jc w:val="both"/>
        <w:rPr>
          <w:rFonts w:ascii="Lato" w:hAnsi="Lato"/>
          <w:b w:val="0"/>
          <w:sz w:val="20"/>
          <w:szCs w:val="24"/>
        </w:rPr>
      </w:pPr>
      <w:r w:rsidRPr="004C768A">
        <w:rPr>
          <w:rFonts w:ascii="Lato" w:hAnsi="Lato"/>
          <w:sz w:val="20"/>
          <w:szCs w:val="24"/>
        </w:rPr>
        <w:t xml:space="preserve">Место проведения: </w:t>
      </w:r>
      <w:r w:rsidRPr="004C768A">
        <w:rPr>
          <w:rFonts w:ascii="Lato" w:hAnsi="Lato"/>
          <w:b w:val="0"/>
          <w:sz w:val="20"/>
          <w:szCs w:val="24"/>
        </w:rPr>
        <w:t>г. Смоленск, ул. Жукова 9, креативное пространство «Штаб».</w:t>
      </w:r>
    </w:p>
    <w:p w14:paraId="02B93D1A" w14:textId="77777777" w:rsidR="00F153FF" w:rsidRDefault="004C768A" w:rsidP="004C768A">
      <w:pPr>
        <w:pStyle w:val="2"/>
        <w:spacing w:before="0" w:beforeAutospacing="0" w:after="0" w:afterAutospacing="0"/>
        <w:jc w:val="both"/>
        <w:rPr>
          <w:rFonts w:ascii="Lato" w:hAnsi="Lato"/>
          <w:b w:val="0"/>
          <w:sz w:val="20"/>
          <w:szCs w:val="24"/>
        </w:rPr>
      </w:pPr>
      <w:r w:rsidRPr="004C768A">
        <w:rPr>
          <w:rFonts w:ascii="Lato" w:hAnsi="Lato"/>
          <w:sz w:val="20"/>
          <w:szCs w:val="24"/>
        </w:rPr>
        <w:t>Стоимость участия:</w:t>
      </w:r>
      <w:r w:rsidRPr="004C768A">
        <w:rPr>
          <w:rFonts w:ascii="Lato" w:hAnsi="Lato"/>
          <w:b w:val="0"/>
          <w:sz w:val="20"/>
          <w:szCs w:val="24"/>
        </w:rPr>
        <w:t xml:space="preserve"> бесплатно, количество мест ограничено. </w:t>
      </w:r>
    </w:p>
    <w:p w14:paraId="56F3FE50" w14:textId="77777777" w:rsidR="00254B57" w:rsidRDefault="004C768A" w:rsidP="004C768A">
      <w:pPr>
        <w:pStyle w:val="2"/>
        <w:spacing w:before="0" w:beforeAutospacing="0" w:after="0" w:afterAutospacing="0"/>
        <w:jc w:val="both"/>
        <w:rPr>
          <w:rFonts w:ascii="Lato" w:hAnsi="Lato"/>
          <w:b w:val="0"/>
          <w:sz w:val="20"/>
          <w:szCs w:val="24"/>
        </w:rPr>
      </w:pPr>
      <w:r w:rsidRPr="004C768A">
        <w:rPr>
          <w:rFonts w:ascii="Lato" w:hAnsi="Lato"/>
          <w:sz w:val="20"/>
          <w:szCs w:val="24"/>
        </w:rPr>
        <w:t>Вопросы</w:t>
      </w:r>
      <w:r w:rsidR="00F153FF">
        <w:rPr>
          <w:rFonts w:ascii="Lato" w:hAnsi="Lato"/>
          <w:sz w:val="20"/>
          <w:szCs w:val="24"/>
        </w:rPr>
        <w:t xml:space="preserve"> и регистрация</w:t>
      </w:r>
      <w:r w:rsidRPr="004C768A">
        <w:rPr>
          <w:rFonts w:ascii="Lato" w:hAnsi="Lato"/>
          <w:sz w:val="20"/>
          <w:szCs w:val="24"/>
        </w:rPr>
        <w:t>:</w:t>
      </w:r>
      <w:r w:rsidRPr="004C768A">
        <w:rPr>
          <w:rFonts w:ascii="Lato" w:hAnsi="Lato"/>
          <w:b w:val="0"/>
          <w:sz w:val="20"/>
          <w:szCs w:val="24"/>
        </w:rPr>
        <w:t xml:space="preserve"> </w:t>
      </w:r>
    </w:p>
    <w:p w14:paraId="1C2371B0" w14:textId="2C050094" w:rsidR="004C768A" w:rsidRPr="00F153FF" w:rsidRDefault="00F153FF" w:rsidP="004C768A">
      <w:pPr>
        <w:pStyle w:val="2"/>
        <w:spacing w:before="0" w:beforeAutospacing="0" w:after="0" w:afterAutospacing="0"/>
        <w:jc w:val="both"/>
        <w:rPr>
          <w:rFonts w:ascii="Lato" w:hAnsi="Lato"/>
          <w:b w:val="0"/>
          <w:sz w:val="20"/>
          <w:szCs w:val="24"/>
        </w:rPr>
      </w:pPr>
      <w:r>
        <w:rPr>
          <w:rFonts w:ascii="Lato" w:hAnsi="Lato"/>
          <w:b w:val="0"/>
          <w:sz w:val="20"/>
          <w:szCs w:val="24"/>
        </w:rPr>
        <w:t>+7 (</w:t>
      </w:r>
      <w:r w:rsidR="004C768A" w:rsidRPr="004C768A">
        <w:rPr>
          <w:rFonts w:ascii="Lato" w:hAnsi="Lato"/>
          <w:b w:val="0"/>
          <w:sz w:val="20"/>
          <w:szCs w:val="24"/>
        </w:rPr>
        <w:t>4812</w:t>
      </w:r>
      <w:r>
        <w:rPr>
          <w:rFonts w:ascii="Lato" w:hAnsi="Lato"/>
          <w:b w:val="0"/>
          <w:sz w:val="20"/>
          <w:szCs w:val="24"/>
        </w:rPr>
        <w:t xml:space="preserve">) </w:t>
      </w:r>
      <w:r w:rsidR="004C768A" w:rsidRPr="004C768A">
        <w:rPr>
          <w:rFonts w:ascii="Lato" w:hAnsi="Lato"/>
          <w:b w:val="0"/>
          <w:sz w:val="20"/>
          <w:szCs w:val="24"/>
        </w:rPr>
        <w:t>24-41-02</w:t>
      </w:r>
      <w:r>
        <w:rPr>
          <w:rFonts w:ascii="Lato" w:hAnsi="Lato"/>
          <w:b w:val="0"/>
          <w:sz w:val="20"/>
          <w:szCs w:val="24"/>
        </w:rPr>
        <w:t xml:space="preserve"> доб. 509, +7-910-724-96-75</w:t>
      </w:r>
      <w:r w:rsidR="00254B57">
        <w:rPr>
          <w:rFonts w:ascii="Lato" w:hAnsi="Lato"/>
          <w:b w:val="0"/>
          <w:sz w:val="20"/>
          <w:szCs w:val="24"/>
        </w:rPr>
        <w:t xml:space="preserve">, </w:t>
      </w:r>
      <w:r w:rsidR="00254B57">
        <w:rPr>
          <w:rFonts w:ascii="Lato" w:hAnsi="Lato"/>
          <w:b w:val="0"/>
          <w:sz w:val="20"/>
          <w:szCs w:val="24"/>
          <w:lang w:val="en-US"/>
        </w:rPr>
        <w:t>market</w:t>
      </w:r>
      <w:r w:rsidR="00254B57" w:rsidRPr="00254B57">
        <w:rPr>
          <w:rFonts w:ascii="Lato" w:hAnsi="Lato"/>
          <w:b w:val="0"/>
          <w:sz w:val="20"/>
          <w:szCs w:val="24"/>
        </w:rPr>
        <w:t>@</w:t>
      </w:r>
      <w:proofErr w:type="spellStart"/>
      <w:r w:rsidR="00254B57">
        <w:rPr>
          <w:rFonts w:ascii="Lato" w:hAnsi="Lato"/>
          <w:b w:val="0"/>
          <w:sz w:val="20"/>
          <w:szCs w:val="24"/>
          <w:lang w:val="en-US"/>
        </w:rPr>
        <w:t>cncinfo</w:t>
      </w:r>
      <w:proofErr w:type="spellEnd"/>
      <w:r w:rsidR="00254B57" w:rsidRPr="00254B57">
        <w:rPr>
          <w:rFonts w:ascii="Lato" w:hAnsi="Lato"/>
          <w:b w:val="0"/>
          <w:sz w:val="20"/>
          <w:szCs w:val="24"/>
        </w:rPr>
        <w:t>.</w:t>
      </w:r>
      <w:proofErr w:type="spellStart"/>
      <w:r w:rsidR="00254B57">
        <w:rPr>
          <w:rFonts w:ascii="Lato" w:hAnsi="Lato"/>
          <w:b w:val="0"/>
          <w:sz w:val="20"/>
          <w:szCs w:val="24"/>
          <w:lang w:val="en-US"/>
        </w:rPr>
        <w:t>ru</w:t>
      </w:r>
      <w:proofErr w:type="spellEnd"/>
      <w:r>
        <w:rPr>
          <w:rFonts w:ascii="Lato" w:hAnsi="Lato"/>
          <w:b w:val="0"/>
          <w:sz w:val="20"/>
          <w:szCs w:val="24"/>
        </w:rPr>
        <w:t>– Александр Фокин</w:t>
      </w:r>
    </w:p>
    <w:p w14:paraId="16CD2510" w14:textId="77777777" w:rsidR="004C768A" w:rsidRPr="004C768A" w:rsidRDefault="004C768A" w:rsidP="004C768A">
      <w:pPr>
        <w:pStyle w:val="2"/>
        <w:spacing w:before="0" w:beforeAutospacing="0" w:after="0" w:afterAutospacing="0"/>
        <w:jc w:val="center"/>
        <w:rPr>
          <w:rFonts w:ascii="Lato" w:hAnsi="Lato"/>
          <w:sz w:val="24"/>
          <w:szCs w:val="24"/>
        </w:rPr>
      </w:pPr>
    </w:p>
    <w:p w14:paraId="4139C7FF" w14:textId="5EC43495" w:rsidR="004C768A" w:rsidRDefault="004C768A" w:rsidP="004C768A">
      <w:pPr>
        <w:pStyle w:val="2"/>
        <w:spacing w:before="0" w:beforeAutospacing="0" w:after="0" w:afterAutospacing="0"/>
        <w:jc w:val="center"/>
        <w:rPr>
          <w:rFonts w:ascii="Lato" w:hAnsi="Lato"/>
          <w:sz w:val="28"/>
          <w:szCs w:val="28"/>
        </w:rPr>
      </w:pPr>
      <w:r w:rsidRPr="004C768A">
        <w:rPr>
          <w:rFonts w:ascii="Lato" w:hAnsi="Lato"/>
          <w:b w:val="0"/>
          <w:sz w:val="28"/>
          <w:szCs w:val="28"/>
        </w:rPr>
        <w:t>Программа семинара</w:t>
      </w:r>
    </w:p>
    <w:p w14:paraId="6F0F032D" w14:textId="1984AC24" w:rsidR="004C768A" w:rsidRPr="004C768A" w:rsidRDefault="004C768A" w:rsidP="004C768A">
      <w:pPr>
        <w:pStyle w:val="2"/>
        <w:spacing w:before="0" w:beforeAutospacing="0" w:after="0" w:afterAutospacing="0"/>
        <w:rPr>
          <w:rFonts w:ascii="Lato" w:hAnsi="Lato"/>
          <w:sz w:val="28"/>
          <w:szCs w:val="28"/>
        </w:rPr>
      </w:pPr>
      <w:r w:rsidRPr="004C768A">
        <w:rPr>
          <w:rFonts w:ascii="Lato" w:hAnsi="Lato"/>
          <w:sz w:val="24"/>
          <w:szCs w:val="24"/>
        </w:rPr>
        <w:t>25 апреля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988"/>
        <w:gridCol w:w="8032"/>
      </w:tblGrid>
      <w:tr w:rsidR="004C768A" w:rsidRPr="004C768A" w14:paraId="7478D947" w14:textId="77777777" w:rsidTr="004C768A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9529" w14:textId="47D56426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09:30  10:00</w:t>
            </w:r>
            <w:proofErr w:type="gramEnd"/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11A5" w14:textId="77777777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Регистрация</w:t>
            </w:r>
          </w:p>
        </w:tc>
      </w:tr>
      <w:tr w:rsidR="004C768A" w:rsidRPr="004C768A" w14:paraId="6E7A91AE" w14:textId="77777777" w:rsidTr="004C76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800A" w14:textId="3CD13683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10:00 10:10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D43B" w14:textId="28220E00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Вступительное слово. </w:t>
            </w:r>
          </w:p>
        </w:tc>
      </w:tr>
      <w:tr w:rsidR="004C768A" w:rsidRPr="004C768A" w14:paraId="6E4D8599" w14:textId="77777777" w:rsidTr="004C76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D87" w14:textId="46B7E95C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10:10 11:00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14D9" w14:textId="0F533B0D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Обзор релиза АИС "Диспетчер" 2.5.1. Возможности нового КПМ</w:t>
            </w:r>
            <w:r w:rsidR="008D0315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, протоколы, интерфейс и </w:t>
            </w:r>
            <w:proofErr w:type="gramStart"/>
            <w:r w:rsidR="008D0315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т.д.</w:t>
            </w:r>
            <w:proofErr w:type="gramEnd"/>
          </w:p>
        </w:tc>
      </w:tr>
      <w:tr w:rsidR="004C768A" w:rsidRPr="004C768A" w14:paraId="48E7FA07" w14:textId="77777777" w:rsidTr="004C76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2456" w14:textId="09EE6035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11:00 11:40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C613" w14:textId="77777777" w:rsidR="000B008C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Bystronic</w:t>
            </w:r>
            <w:proofErr w:type="spellEnd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. Эффективное ПО для обработки листового металла.</w:t>
            </w:r>
            <w:r w:rsidR="00C7317C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597DC47E" w14:textId="30E7B3B4" w:rsidR="004C768A" w:rsidRPr="00A50CB6" w:rsidRDefault="00C7317C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Представитель ООО «</w:t>
            </w:r>
            <w:proofErr w:type="spellStart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Бистроник</w:t>
            </w:r>
            <w:proofErr w:type="spellEnd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лазер».</w:t>
            </w:r>
          </w:p>
        </w:tc>
      </w:tr>
      <w:tr w:rsidR="004C768A" w:rsidRPr="004C768A" w14:paraId="1ABE1DDB" w14:textId="77777777" w:rsidTr="004C76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B9BC" w14:textId="6D5FB0B4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11:40 12:10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16F3" w14:textId="77777777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Выступление партнера. Доклад согласовывается.</w:t>
            </w:r>
          </w:p>
        </w:tc>
      </w:tr>
      <w:tr w:rsidR="004C768A" w:rsidRPr="004C768A" w14:paraId="29FE540C" w14:textId="77777777" w:rsidTr="004C76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092B" w14:textId="3AA51581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12:10 12:30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05D5" w14:textId="77777777" w:rsidR="00C7317C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АИС "Диспетчер", как базовая ИТ-платформа производства.</w:t>
            </w:r>
            <w:r w:rsidR="00C7317C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39486959" w14:textId="6891250A" w:rsidR="004C768A" w:rsidRPr="00A50CB6" w:rsidRDefault="00A82102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представитель</w:t>
            </w:r>
            <w:r w:rsidR="00C7317C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НПП «Грань».</w:t>
            </w:r>
          </w:p>
        </w:tc>
      </w:tr>
      <w:tr w:rsidR="004C768A" w:rsidRPr="004C768A" w14:paraId="6C7A926A" w14:textId="77777777" w:rsidTr="004C76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2C99" w14:textId="522FF08E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12:30 14:00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B411" w14:textId="77777777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Обед</w:t>
            </w:r>
          </w:p>
        </w:tc>
      </w:tr>
      <w:tr w:rsidR="004C768A" w:rsidRPr="004C768A" w14:paraId="0481D73B" w14:textId="77777777" w:rsidTr="004C768A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ED16" w14:textId="053F1D20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14:00 15:00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3324" w14:textId="1DB54DE3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Автоматизация производственных процессов с помощью </w:t>
            </w:r>
            <w:proofErr w:type="spellStart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TechnologiCS</w:t>
            </w:r>
            <w:proofErr w:type="spellEnd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. Интеграция с АИС "Диспетчер"</w:t>
            </w:r>
            <w:r w:rsidR="00C7317C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. Бабушкин </w:t>
            </w:r>
            <w:proofErr w:type="gramStart"/>
            <w:r w:rsidR="00C7317C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Б.С.</w:t>
            </w:r>
            <w:proofErr w:type="gramEnd"/>
            <w:r w:rsidR="00C7317C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, </w:t>
            </w:r>
            <w:proofErr w:type="spellStart"/>
            <w:r w:rsidR="00C7317C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val="en-US" w:eastAsia="ru-RU" w:bidi="ar-SA"/>
              </w:rPr>
              <w:t>CSoft</w:t>
            </w:r>
            <w:proofErr w:type="spellEnd"/>
          </w:p>
        </w:tc>
      </w:tr>
      <w:tr w:rsidR="004C768A" w:rsidRPr="004C768A" w14:paraId="6DE31007" w14:textId="77777777" w:rsidTr="004C768A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9C2C" w14:textId="61DB0F06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15:00 16:00 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F915" w14:textId="77777777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Renishaw</w:t>
            </w:r>
            <w:proofErr w:type="spellEnd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. Повышение </w:t>
            </w:r>
            <w:r w:rsidR="00F153FF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эффективности производства.</w:t>
            </w:r>
            <w:r w:rsidR="009F2838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71B5FE20" w14:textId="425F3DC4" w:rsidR="009F2838" w:rsidRPr="00A50CB6" w:rsidRDefault="009F2838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А.Попов</w:t>
            </w:r>
            <w:proofErr w:type="spellEnd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, менеджер по продажам 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val="en-US" w:eastAsia="ru-RU" w:bidi="ar-SA"/>
              </w:rPr>
              <w:t>Renishaw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</w:tr>
      <w:tr w:rsidR="004C768A" w:rsidRPr="004C768A" w14:paraId="2267F9A3" w14:textId="77777777" w:rsidTr="004C76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C6DE" w14:textId="3AC62B2B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16:00 16:40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7DC4" w14:textId="77777777" w:rsidR="009F2838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Диагностика технического состояния технологического оборудования. </w:t>
            </w:r>
          </w:p>
          <w:p w14:paraId="5BDC02E5" w14:textId="7A0FA5AB" w:rsidR="004C768A" w:rsidRPr="00A50CB6" w:rsidRDefault="00C7317C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Чуранов С.А., </w:t>
            </w:r>
            <w:proofErr w:type="spellStart"/>
            <w:proofErr w:type="gramStart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тех.директор</w:t>
            </w:r>
            <w:proofErr w:type="spellEnd"/>
            <w:proofErr w:type="gramEnd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val="en-US" w:eastAsia="ru-RU" w:bidi="ar-SA"/>
              </w:rPr>
              <w:t>MDC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направления ГК «Цифра»</w:t>
            </w:r>
          </w:p>
        </w:tc>
      </w:tr>
      <w:tr w:rsidR="004C768A" w:rsidRPr="004C768A" w14:paraId="5DB51C84" w14:textId="77777777" w:rsidTr="004C768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B204" w14:textId="56296795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16:40 17:00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0817" w14:textId="77777777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Обсуждение</w:t>
            </w:r>
          </w:p>
        </w:tc>
      </w:tr>
    </w:tbl>
    <w:p w14:paraId="62156FE7" w14:textId="6B4CD463" w:rsidR="004C768A" w:rsidRDefault="004C768A" w:rsidP="004C768A">
      <w:pPr>
        <w:pStyle w:val="2"/>
        <w:spacing w:before="0" w:beforeAutospacing="0" w:after="0" w:afterAutospacing="0"/>
        <w:rPr>
          <w:rFonts w:ascii="Lato" w:hAnsi="Lato"/>
          <w:sz w:val="28"/>
          <w:szCs w:val="28"/>
        </w:rPr>
      </w:pPr>
    </w:p>
    <w:p w14:paraId="7D7CBAB2" w14:textId="0A72432C" w:rsidR="004C768A" w:rsidRPr="004C768A" w:rsidRDefault="004C768A" w:rsidP="004C768A">
      <w:pPr>
        <w:pStyle w:val="2"/>
        <w:spacing w:before="0" w:beforeAutospacing="0" w:after="0" w:afterAutospacing="0"/>
        <w:rPr>
          <w:rFonts w:ascii="Lato" w:hAnsi="Lato"/>
          <w:sz w:val="24"/>
          <w:szCs w:val="24"/>
        </w:rPr>
      </w:pPr>
      <w:r w:rsidRPr="004C768A">
        <w:rPr>
          <w:rFonts w:ascii="Lato" w:hAnsi="Lato"/>
          <w:sz w:val="24"/>
          <w:szCs w:val="24"/>
        </w:rPr>
        <w:t>26 апреля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988"/>
        <w:gridCol w:w="8032"/>
      </w:tblGrid>
      <w:tr w:rsidR="004C768A" w:rsidRPr="004C768A" w14:paraId="17EA9149" w14:textId="77777777" w:rsidTr="00D146A7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09CA" w14:textId="77777777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10:00</w:t>
            </w: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63B2" w14:textId="77777777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Открытие второго дня семинара</w:t>
            </w:r>
          </w:p>
        </w:tc>
      </w:tr>
      <w:tr w:rsidR="004C768A" w:rsidRPr="004C768A" w14:paraId="63D42CA6" w14:textId="77777777" w:rsidTr="00D146A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B4F0" w14:textId="77777777" w:rsidR="00D146A7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10:10 </w:t>
            </w:r>
          </w:p>
          <w:p w14:paraId="1CD46D65" w14:textId="4D12249F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11:10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874C" w14:textId="73E77C16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Обзор релиза 2.7.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Беспроводные терминалы, тонкий клиент, </w:t>
            </w:r>
            <w:proofErr w:type="spellStart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web</w:t>
            </w:r>
            <w:proofErr w:type="spellEnd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-TV</w:t>
            </w:r>
            <w:r w:rsidR="00A82102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и </w:t>
            </w:r>
            <w:proofErr w:type="gramStart"/>
            <w:r w:rsidR="00A82102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т.д.</w:t>
            </w:r>
            <w:proofErr w:type="gramEnd"/>
          </w:p>
        </w:tc>
      </w:tr>
      <w:tr w:rsidR="00A50CB6" w:rsidRPr="004C768A" w14:paraId="28906A88" w14:textId="77777777" w:rsidTr="00D146A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E927" w14:textId="77777777" w:rsidR="00A50CB6" w:rsidRPr="00A50CB6" w:rsidRDefault="00A50CB6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val="en-US" w:eastAsia="ru-RU" w:bidi="ar-SA"/>
              </w:rPr>
              <w:t>11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:10</w:t>
            </w:r>
          </w:p>
          <w:p w14:paraId="52DDB370" w14:textId="3FD3C7AF" w:rsidR="00A50CB6" w:rsidRPr="00A50CB6" w:rsidRDefault="00A50CB6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11:40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03B" w14:textId="5D080894" w:rsidR="00A50CB6" w:rsidRPr="00A50CB6" w:rsidRDefault="00A50CB6" w:rsidP="004C768A">
            <w:pPr>
              <w:suppressAutoHyphens w:val="0"/>
              <w:rPr>
                <w:rFonts w:ascii="Lato" w:eastAsia="Times New Roman" w:hAnsi="Lato" w:cs="Calibri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50CB6">
              <w:rPr>
                <w:rFonts w:ascii="Lato" w:hAnsi="Lato"/>
                <w:b/>
                <w:color w:val="222222"/>
                <w:sz w:val="20"/>
                <w:szCs w:val="20"/>
                <w:shd w:val="clear" w:color="auto" w:fill="FFFFFF"/>
              </w:rPr>
              <w:t>Sandvik</w:t>
            </w:r>
            <w:proofErr w:type="spellEnd"/>
            <w:r w:rsidRPr="00A50CB6">
              <w:rPr>
                <w:rFonts w:ascii="Lato" w:hAnsi="Lato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50CB6">
              <w:rPr>
                <w:rFonts w:ascii="Lato" w:hAnsi="Lato"/>
                <w:b/>
                <w:color w:val="222222"/>
                <w:sz w:val="20"/>
                <w:szCs w:val="20"/>
                <w:shd w:val="clear" w:color="auto" w:fill="FFFFFF"/>
              </w:rPr>
              <w:t>Coromant</w:t>
            </w:r>
            <w:proofErr w:type="spellEnd"/>
            <w:r w:rsidRPr="00A50CB6">
              <w:rPr>
                <w:rFonts w:ascii="Lato" w:hAnsi="Lato"/>
                <w:color w:val="222222"/>
                <w:sz w:val="20"/>
                <w:szCs w:val="20"/>
                <w:shd w:val="clear" w:color="auto" w:fill="FFFFFF"/>
              </w:rPr>
              <w:t>. Цифровые решения для повышения эффективности производства</w:t>
            </w:r>
            <w:r w:rsidRPr="00A50CB6">
              <w:rPr>
                <w:rFonts w:ascii="Lato" w:hAnsi="Lato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50CB6">
              <w:rPr>
                <w:rFonts w:ascii="Lato" w:hAnsi="Lato"/>
                <w:color w:val="222222"/>
                <w:sz w:val="20"/>
                <w:szCs w:val="20"/>
                <w:shd w:val="clear" w:color="auto" w:fill="FFFFFF"/>
              </w:rPr>
              <w:t>Д.Воробьев</w:t>
            </w:r>
            <w:proofErr w:type="spellEnd"/>
            <w:r w:rsidRPr="00A50CB6">
              <w:rPr>
                <w:rFonts w:ascii="Lato" w:hAnsi="Lato"/>
                <w:color w:val="222222"/>
                <w:sz w:val="20"/>
                <w:szCs w:val="20"/>
                <w:shd w:val="clear" w:color="auto" w:fill="FFFFFF"/>
              </w:rPr>
              <w:t xml:space="preserve">, инженер по </w:t>
            </w:r>
            <w:proofErr w:type="spellStart"/>
            <w:proofErr w:type="gramStart"/>
            <w:r w:rsidRPr="00A50CB6">
              <w:rPr>
                <w:rFonts w:ascii="Lato" w:hAnsi="Lato"/>
                <w:color w:val="222222"/>
                <w:sz w:val="20"/>
                <w:szCs w:val="20"/>
                <w:shd w:val="clear" w:color="auto" w:fill="FFFFFF"/>
              </w:rPr>
              <w:t>тех.решениям</w:t>
            </w:r>
            <w:proofErr w:type="spellEnd"/>
            <w:proofErr w:type="gramEnd"/>
            <w:r w:rsidRPr="00A50CB6">
              <w:rPr>
                <w:rFonts w:ascii="Lato" w:hAnsi="Lato"/>
                <w:color w:val="222222"/>
                <w:sz w:val="20"/>
                <w:szCs w:val="20"/>
                <w:shd w:val="clear" w:color="auto" w:fill="FFFFFF"/>
              </w:rPr>
              <w:t xml:space="preserve"> ООО «</w:t>
            </w:r>
            <w:proofErr w:type="spellStart"/>
            <w:r w:rsidRPr="00A50CB6">
              <w:rPr>
                <w:rFonts w:ascii="Lato" w:hAnsi="Lato"/>
                <w:color w:val="222222"/>
                <w:sz w:val="20"/>
                <w:szCs w:val="20"/>
                <w:shd w:val="clear" w:color="auto" w:fill="FFFFFF"/>
              </w:rPr>
              <w:t>Сандвик</w:t>
            </w:r>
            <w:proofErr w:type="spellEnd"/>
            <w:r w:rsidRPr="00A50CB6">
              <w:rPr>
                <w:rFonts w:ascii="Lato" w:hAnsi="Lato"/>
                <w:color w:val="222222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4C768A" w:rsidRPr="004C768A" w14:paraId="751D429E" w14:textId="77777777" w:rsidTr="00D146A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2611" w14:textId="343646FC" w:rsidR="00D146A7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11: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</w:p>
          <w:p w14:paraId="5DC1C56D" w14:textId="7FA95565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: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B63C" w14:textId="77777777" w:rsidR="00C7317C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b/>
                <w:color w:val="000000"/>
                <w:kern w:val="0"/>
                <w:sz w:val="20"/>
                <w:szCs w:val="20"/>
                <w:lang w:eastAsia="ru-RU" w:bidi="ar-SA"/>
              </w:rPr>
              <w:t xml:space="preserve">Модуль "Контроль инструмента". 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Концепция, задачи, решения.</w:t>
            </w:r>
            <w:r w:rsidR="00C7317C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6DBFE0BA" w14:textId="22BD2B8E" w:rsidR="004C768A" w:rsidRPr="00A50CB6" w:rsidRDefault="00C7317C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Матвеев </w:t>
            </w:r>
            <w:proofErr w:type="gramStart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А.О.</w:t>
            </w:r>
            <w:proofErr w:type="gramEnd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, генеральный директор направления 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val="en-US" w:eastAsia="ru-RU" w:bidi="ar-SA"/>
              </w:rPr>
              <w:t>MDC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ГК «Цифра»</w:t>
            </w:r>
          </w:p>
        </w:tc>
      </w:tr>
      <w:tr w:rsidR="004C768A" w:rsidRPr="004C768A" w14:paraId="3D615C02" w14:textId="77777777" w:rsidTr="00D146A7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C271" w14:textId="7D161F25" w:rsidR="00D146A7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: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</w:p>
          <w:p w14:paraId="7E919BC2" w14:textId="577F9B4D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: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E5F5" w14:textId="77777777" w:rsidR="009F2838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Системы ЧПУ, промышленная автоматика</w:t>
            </w:r>
            <w:r w:rsidR="009F2838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="009F2838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Delta</w:t>
            </w:r>
            <w:proofErr w:type="spellEnd"/>
            <w:r w:rsidR="009F2838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="009F2838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Electronics</w:t>
            </w:r>
            <w:proofErr w:type="spellEnd"/>
            <w:r w:rsidR="009F2838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. </w:t>
            </w:r>
          </w:p>
          <w:p w14:paraId="33116520" w14:textId="1A4A3577" w:rsidR="004C768A" w:rsidRPr="00A50CB6" w:rsidRDefault="009F2838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Д.Киселев</w:t>
            </w:r>
            <w:proofErr w:type="spellEnd"/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, менеджер по развитию 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val="en-US" w:eastAsia="ru-RU" w:bidi="ar-SA"/>
              </w:rPr>
              <w:t>Delta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val="en-US" w:eastAsia="ru-RU" w:bidi="ar-SA"/>
              </w:rPr>
              <w:t>Electronics</w:t>
            </w:r>
          </w:p>
        </w:tc>
      </w:tr>
      <w:tr w:rsidR="004C768A" w:rsidRPr="004C768A" w14:paraId="60C512ED" w14:textId="77777777" w:rsidTr="00D146A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AF08" w14:textId="4232BE85" w:rsidR="00D146A7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: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</w:p>
          <w:p w14:paraId="5B139B55" w14:textId="5DB27080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: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E738" w14:textId="3317F4BC" w:rsidR="004C768A" w:rsidRPr="00A50CB6" w:rsidRDefault="00D146A7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Дальнейшее развитие системы мониторинга</w:t>
            </w:r>
            <w:r w:rsidR="004C768A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 "Диспетчер". </w:t>
            </w:r>
          </w:p>
        </w:tc>
        <w:bookmarkStart w:id="1" w:name="_GoBack"/>
        <w:bookmarkEnd w:id="1"/>
      </w:tr>
      <w:tr w:rsidR="004C768A" w:rsidRPr="004C768A" w14:paraId="1467B54D" w14:textId="77777777" w:rsidTr="00D146A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AD5B" w14:textId="19650157" w:rsidR="00D146A7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13: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</w:p>
          <w:p w14:paraId="03740829" w14:textId="074E801F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13:</w:t>
            </w:r>
            <w:r w:rsidR="00A50CB6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BC41" w14:textId="3AE7684D" w:rsidR="004C768A" w:rsidRPr="00A50CB6" w:rsidRDefault="004C768A" w:rsidP="004C768A">
            <w:pPr>
              <w:suppressAutoHyphens w:val="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Сессия вопросов и ответов. Подведение ит</w:t>
            </w:r>
            <w:r w:rsidR="005D36A1"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A50CB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ru-RU" w:bidi="ar-SA"/>
              </w:rPr>
              <w:t>гов семинара.</w:t>
            </w:r>
          </w:p>
        </w:tc>
      </w:tr>
    </w:tbl>
    <w:p w14:paraId="5C8798CB" w14:textId="479FA18A" w:rsidR="004C768A" w:rsidRPr="00A5371E" w:rsidRDefault="004C768A" w:rsidP="004C768A">
      <w:pPr>
        <w:pStyle w:val="2"/>
        <w:spacing w:before="0" w:beforeAutospacing="0" w:after="0" w:afterAutospacing="0"/>
        <w:rPr>
          <w:rFonts w:ascii="Lato" w:hAnsi="Lato"/>
          <w:b w:val="0"/>
          <w:sz w:val="20"/>
          <w:szCs w:val="20"/>
        </w:rPr>
      </w:pPr>
      <w:r w:rsidRPr="00A5371E">
        <w:rPr>
          <w:rFonts w:ascii="Lato" w:hAnsi="Lato"/>
          <w:b w:val="0"/>
          <w:sz w:val="20"/>
          <w:szCs w:val="20"/>
        </w:rPr>
        <w:t>13:</w:t>
      </w:r>
      <w:r w:rsidR="00A50CB6" w:rsidRPr="00A5371E">
        <w:rPr>
          <w:rFonts w:ascii="Lato" w:hAnsi="Lato"/>
          <w:b w:val="0"/>
          <w:sz w:val="20"/>
          <w:szCs w:val="20"/>
        </w:rPr>
        <w:t>4</w:t>
      </w:r>
      <w:r w:rsidRPr="00A5371E">
        <w:rPr>
          <w:rFonts w:ascii="Lato" w:hAnsi="Lato"/>
          <w:b w:val="0"/>
          <w:sz w:val="20"/>
          <w:szCs w:val="20"/>
        </w:rPr>
        <w:t>0 – 14:</w:t>
      </w:r>
      <w:r w:rsidR="00A50CB6" w:rsidRPr="00A5371E">
        <w:rPr>
          <w:rFonts w:ascii="Lato" w:hAnsi="Lato"/>
          <w:b w:val="0"/>
          <w:sz w:val="20"/>
          <w:szCs w:val="20"/>
        </w:rPr>
        <w:t>4</w:t>
      </w:r>
      <w:r w:rsidRPr="00A5371E">
        <w:rPr>
          <w:rFonts w:ascii="Lato" w:hAnsi="Lato"/>
          <w:b w:val="0"/>
          <w:sz w:val="20"/>
          <w:szCs w:val="20"/>
        </w:rPr>
        <w:t>0 — обед</w:t>
      </w:r>
    </w:p>
    <w:p w14:paraId="12CEBBE4" w14:textId="229F7342" w:rsidR="004C768A" w:rsidRPr="00A5371E" w:rsidRDefault="00A50CB6" w:rsidP="004C768A">
      <w:pPr>
        <w:pStyle w:val="2"/>
        <w:spacing w:before="0" w:beforeAutospacing="0" w:after="0" w:afterAutospacing="0"/>
        <w:rPr>
          <w:rFonts w:ascii="Lato" w:hAnsi="Lato"/>
          <w:sz w:val="20"/>
          <w:szCs w:val="20"/>
        </w:rPr>
      </w:pPr>
      <w:proofErr w:type="spellStart"/>
      <w:r w:rsidRPr="00A5371E">
        <w:rPr>
          <w:rFonts w:ascii="Lato" w:hAnsi="Lato"/>
          <w:b w:val="0"/>
          <w:sz w:val="20"/>
          <w:szCs w:val="20"/>
        </w:rPr>
        <w:t>Э</w:t>
      </w:r>
      <w:r w:rsidR="004C768A" w:rsidRPr="00A5371E">
        <w:rPr>
          <w:rFonts w:ascii="Lato" w:hAnsi="Lato"/>
          <w:b w:val="0"/>
          <w:sz w:val="20"/>
          <w:szCs w:val="20"/>
        </w:rPr>
        <w:t>кскурссия</w:t>
      </w:r>
      <w:proofErr w:type="spellEnd"/>
      <w:r w:rsidR="004C768A" w:rsidRPr="00A5371E">
        <w:rPr>
          <w:rFonts w:ascii="Lato" w:hAnsi="Lato"/>
          <w:b w:val="0"/>
          <w:sz w:val="20"/>
          <w:szCs w:val="20"/>
        </w:rPr>
        <w:t xml:space="preserve"> по достопримечательностям г. Смоленска</w:t>
      </w:r>
    </w:p>
    <w:sectPr w:rsidR="004C768A" w:rsidRPr="00A5371E" w:rsidSect="004C768A">
      <w:headerReference w:type="default" r:id="rId7"/>
      <w:footerReference w:type="default" r:id="rId8"/>
      <w:pgSz w:w="11906" w:h="16838"/>
      <w:pgMar w:top="1888" w:right="1134" w:bottom="993" w:left="1134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AE6BF" w14:textId="77777777" w:rsidR="009D1BE3" w:rsidRDefault="009D1BE3" w:rsidP="00BB6A58">
      <w:r>
        <w:separator/>
      </w:r>
    </w:p>
  </w:endnote>
  <w:endnote w:type="continuationSeparator" w:id="0">
    <w:p w14:paraId="37F585FC" w14:textId="77777777" w:rsidR="009D1BE3" w:rsidRDefault="009D1BE3" w:rsidP="00BB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ato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DF22A" w14:textId="77777777" w:rsidR="00BB6A58" w:rsidRPr="001F39C3" w:rsidRDefault="000026CC" w:rsidP="00BB6A58">
    <w:pPr>
      <w:pStyle w:val="a8"/>
      <w:jc w:val="right"/>
      <w:rPr>
        <w:rFonts w:ascii="Lato" w:hAnsi="Lato"/>
      </w:rPr>
    </w:pPr>
    <w:r w:rsidRPr="001F39C3">
      <w:rPr>
        <w:rFonts w:ascii="Lato" w:hAnsi="Lato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4A01901" wp14:editId="4CEC0252">
              <wp:simplePos x="0" y="0"/>
              <wp:positionH relativeFrom="column">
                <wp:posOffset>3737610</wp:posOffset>
              </wp:positionH>
              <wp:positionV relativeFrom="paragraph">
                <wp:posOffset>-134620</wp:posOffset>
              </wp:positionV>
              <wp:extent cx="2724150" cy="1404620"/>
              <wp:effectExtent l="0" t="0" r="19050" b="1397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D2EE75" w14:textId="77777777" w:rsidR="00E07CF1" w:rsidRDefault="000026CC">
                          <w:pPr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r w:rsidRPr="000026CC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214014, Смоленск, ул. Исаковского, д. 28</w:t>
                          </w:r>
                        </w:p>
                        <w:p w14:paraId="0512CEC2" w14:textId="77777777" w:rsidR="000026CC" w:rsidRPr="000026CC" w:rsidRDefault="000026CC">
                          <w:pPr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119071, Москва, Ленинский пр-т, д. 15А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A0190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294.3pt;margin-top:-10.6pt;width:214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" strokecolor="white [3212]">
              <v:textbox style="mso-fit-shape-to-text:t">
                <w:txbxContent>
                  <w:p w14:paraId="26D2EE75" w14:textId="77777777" w:rsidR="00E07CF1" w:rsidRDefault="000026CC">
                    <w:pPr>
                      <w:rPr>
                        <w:rFonts w:ascii="Lato" w:hAnsi="Lato"/>
                        <w:sz w:val="20"/>
                        <w:szCs w:val="20"/>
                      </w:rPr>
                    </w:pPr>
                    <w:r w:rsidRPr="000026CC">
                      <w:rPr>
                        <w:rFonts w:ascii="Lato" w:hAnsi="Lato"/>
                        <w:sz w:val="20"/>
                        <w:szCs w:val="20"/>
                      </w:rPr>
                      <w:t>214014, Смоленск, ул. Исаковского, д. 28</w:t>
                    </w:r>
                  </w:p>
                  <w:p w14:paraId="0512CEC2" w14:textId="77777777" w:rsidR="000026CC" w:rsidRPr="000026CC" w:rsidRDefault="000026CC">
                    <w:pPr>
                      <w:rPr>
                        <w:rFonts w:ascii="Lato" w:hAnsi="Lato"/>
                        <w:sz w:val="20"/>
                        <w:szCs w:val="20"/>
                      </w:rPr>
                    </w:pPr>
                    <w:r>
                      <w:rPr>
                        <w:rFonts w:ascii="Lato" w:hAnsi="Lato"/>
                        <w:sz w:val="20"/>
                        <w:szCs w:val="20"/>
                      </w:rPr>
                      <w:t>119071, Москва, Ленинский пр-т, д. 15А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F39C3">
      <w:rPr>
        <w:rFonts w:ascii="Lato" w:hAnsi="Lato"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521DE28" wp14:editId="4F545A41">
              <wp:simplePos x="0" y="0"/>
              <wp:positionH relativeFrom="column">
                <wp:posOffset>-281940</wp:posOffset>
              </wp:positionH>
              <wp:positionV relativeFrom="paragraph">
                <wp:posOffset>-134620</wp:posOffset>
              </wp:positionV>
              <wp:extent cx="2724150" cy="1404620"/>
              <wp:effectExtent l="0" t="0" r="19050" b="1397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5AC1D" w14:textId="77777777" w:rsidR="000026CC" w:rsidRDefault="000026CC" w:rsidP="000026CC">
                          <w:pPr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(495) 119-74-90</w:t>
                          </w:r>
                        </w:p>
                        <w:p w14:paraId="1228999F" w14:textId="77777777" w:rsidR="000026CC" w:rsidRPr="000026CC" w:rsidRDefault="000026CC" w:rsidP="000026CC">
                          <w:pPr>
                            <w:rPr>
                              <w:rFonts w:ascii="Lato" w:hAnsi="Lat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Lato" w:hAnsi="Lato"/>
                              <w:sz w:val="20"/>
                              <w:szCs w:val="20"/>
                              <w:lang w:val="en-US"/>
                            </w:rPr>
                            <w:t>www.intechnology.ru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21DE28" id="_x0000_s1027" type="#_x0000_t202" style="position:absolute;left:0;text-align:left;margin-left:-22.2pt;margin-top:-10.6pt;width:214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" strokecolor="white [3212]">
              <v:textbox style="mso-fit-shape-to-text:t">
                <w:txbxContent>
                  <w:p w14:paraId="3B85AC1D" w14:textId="77777777" w:rsidR="000026CC" w:rsidRDefault="000026CC" w:rsidP="000026CC">
                    <w:pPr>
                      <w:rPr>
                        <w:rFonts w:ascii="Lato" w:hAnsi="Lato"/>
                        <w:sz w:val="20"/>
                        <w:szCs w:val="20"/>
                      </w:rPr>
                    </w:pPr>
                    <w:r>
                      <w:rPr>
                        <w:rFonts w:ascii="Lato" w:hAnsi="Lato"/>
                        <w:sz w:val="20"/>
                        <w:szCs w:val="20"/>
                      </w:rPr>
                      <w:t>(495) 119-74-90</w:t>
                    </w:r>
                  </w:p>
                  <w:p w14:paraId="1228999F" w14:textId="77777777" w:rsidR="000026CC" w:rsidRPr="000026CC" w:rsidRDefault="000026CC" w:rsidP="000026CC">
                    <w:pPr>
                      <w:rPr>
                        <w:rFonts w:ascii="Lato" w:hAnsi="Lat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Lato" w:hAnsi="Lato"/>
                        <w:sz w:val="20"/>
                        <w:szCs w:val="20"/>
                        <w:lang w:val="en-US"/>
                      </w:rPr>
                      <w:t>www.intechnology.ru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93F2F" w14:textId="77777777" w:rsidR="009D1BE3" w:rsidRDefault="009D1BE3" w:rsidP="00BB6A58">
      <w:r>
        <w:separator/>
      </w:r>
    </w:p>
  </w:footnote>
  <w:footnote w:type="continuationSeparator" w:id="0">
    <w:p w14:paraId="770E5E4E" w14:textId="77777777" w:rsidR="009D1BE3" w:rsidRDefault="009D1BE3" w:rsidP="00BB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A4A5" w14:textId="77777777" w:rsidR="00BB6A58" w:rsidRDefault="00E07CF1">
    <w:pPr>
      <w:pStyle w:val="a6"/>
    </w:pPr>
    <w:r>
      <w:rPr>
        <w:noProof/>
        <w:lang w:eastAsia="ru-RU" w:bidi="ar-SA"/>
      </w:rPr>
      <w:drawing>
        <wp:anchor distT="0" distB="0" distL="114300" distR="114300" simplePos="0" relativeHeight="251661312" behindDoc="0" locked="0" layoutInCell="1" allowOverlap="1" wp14:anchorId="0CD039DE" wp14:editId="2B48A183">
          <wp:simplePos x="0" y="0"/>
          <wp:positionH relativeFrom="column">
            <wp:posOffset>5113020</wp:posOffset>
          </wp:positionH>
          <wp:positionV relativeFrom="paragraph">
            <wp:posOffset>-342900</wp:posOffset>
          </wp:positionV>
          <wp:extent cx="1403985" cy="818413"/>
          <wp:effectExtent l="0" t="0" r="0" b="0"/>
          <wp:wrapNone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Продукт Цифр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81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6A58">
      <w:rPr>
        <w:noProof/>
        <w:lang w:eastAsia="ru-RU" w:bidi="ar-SA"/>
      </w:rPr>
      <w:drawing>
        <wp:anchor distT="0" distB="0" distL="114300" distR="114300" simplePos="0" relativeHeight="251660288" behindDoc="0" locked="0" layoutInCell="1" allowOverlap="1" wp14:anchorId="1C68EA58" wp14:editId="7FF2FDF1">
          <wp:simplePos x="0" y="0"/>
          <wp:positionH relativeFrom="column">
            <wp:posOffset>-3810</wp:posOffset>
          </wp:positionH>
          <wp:positionV relativeFrom="paragraph">
            <wp:posOffset>-138430</wp:posOffset>
          </wp:positionV>
          <wp:extent cx="2182495" cy="466090"/>
          <wp:effectExtent l="0" t="0" r="8255" b="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466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A58"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050DCC" wp14:editId="64EF1FB4">
              <wp:simplePos x="0" y="0"/>
              <wp:positionH relativeFrom="column">
                <wp:posOffset>21590</wp:posOffset>
              </wp:positionH>
              <wp:positionV relativeFrom="paragraph">
                <wp:posOffset>560705</wp:posOffset>
              </wp:positionV>
              <wp:extent cx="6356985" cy="0"/>
              <wp:effectExtent l="8255" t="8255" r="6985" b="10795"/>
              <wp:wrapNone/>
              <wp:docPr id="1" name="Фигур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69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FF3ED" id="Фигура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44.15pt" to="502.2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42EE"/>
    <w:multiLevelType w:val="hybridMultilevel"/>
    <w:tmpl w:val="EC60A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650C"/>
    <w:multiLevelType w:val="hybridMultilevel"/>
    <w:tmpl w:val="FA34453E"/>
    <w:lvl w:ilvl="0" w:tplc="5CD26DA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CE25F20"/>
    <w:multiLevelType w:val="hybridMultilevel"/>
    <w:tmpl w:val="3FA29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F4EB3"/>
    <w:multiLevelType w:val="hybridMultilevel"/>
    <w:tmpl w:val="BA90DA5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463E70BA"/>
    <w:multiLevelType w:val="hybridMultilevel"/>
    <w:tmpl w:val="A198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118C5"/>
    <w:multiLevelType w:val="hybridMultilevel"/>
    <w:tmpl w:val="8E164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91823"/>
    <w:multiLevelType w:val="hybridMultilevel"/>
    <w:tmpl w:val="6DDAB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E72A8"/>
    <w:multiLevelType w:val="hybridMultilevel"/>
    <w:tmpl w:val="E69E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039C5"/>
    <w:multiLevelType w:val="hybridMultilevel"/>
    <w:tmpl w:val="E20A5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E4BFD"/>
    <w:multiLevelType w:val="hybridMultilevel"/>
    <w:tmpl w:val="D894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4763"/>
    <w:multiLevelType w:val="hybridMultilevel"/>
    <w:tmpl w:val="B2560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645E9"/>
    <w:multiLevelType w:val="hybridMultilevel"/>
    <w:tmpl w:val="4222A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534C4"/>
    <w:multiLevelType w:val="hybridMultilevel"/>
    <w:tmpl w:val="15EAFA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FA"/>
    <w:rsid w:val="000026CC"/>
    <w:rsid w:val="000B008C"/>
    <w:rsid w:val="001132F5"/>
    <w:rsid w:val="001B11FA"/>
    <w:rsid w:val="001B7C12"/>
    <w:rsid w:val="001F0D91"/>
    <w:rsid w:val="001F39C3"/>
    <w:rsid w:val="00207B83"/>
    <w:rsid w:val="00230B14"/>
    <w:rsid w:val="00254B57"/>
    <w:rsid w:val="00260092"/>
    <w:rsid w:val="0026722A"/>
    <w:rsid w:val="00271CD4"/>
    <w:rsid w:val="00287021"/>
    <w:rsid w:val="00297955"/>
    <w:rsid w:val="002A1528"/>
    <w:rsid w:val="00332FB2"/>
    <w:rsid w:val="003A4069"/>
    <w:rsid w:val="003F1AF3"/>
    <w:rsid w:val="004050FA"/>
    <w:rsid w:val="00451314"/>
    <w:rsid w:val="004A388E"/>
    <w:rsid w:val="004C768A"/>
    <w:rsid w:val="004E2794"/>
    <w:rsid w:val="005859E8"/>
    <w:rsid w:val="005D36A1"/>
    <w:rsid w:val="006A3790"/>
    <w:rsid w:val="006C702B"/>
    <w:rsid w:val="00740B05"/>
    <w:rsid w:val="00743DF5"/>
    <w:rsid w:val="0075425E"/>
    <w:rsid w:val="007C7022"/>
    <w:rsid w:val="00884707"/>
    <w:rsid w:val="008D0315"/>
    <w:rsid w:val="009402A7"/>
    <w:rsid w:val="00952A93"/>
    <w:rsid w:val="009745AF"/>
    <w:rsid w:val="009D0F67"/>
    <w:rsid w:val="009D1BE3"/>
    <w:rsid w:val="009F2838"/>
    <w:rsid w:val="00A50CB6"/>
    <w:rsid w:val="00A5371E"/>
    <w:rsid w:val="00A82102"/>
    <w:rsid w:val="00AE494F"/>
    <w:rsid w:val="00B772A8"/>
    <w:rsid w:val="00B80700"/>
    <w:rsid w:val="00B876B1"/>
    <w:rsid w:val="00BB6A58"/>
    <w:rsid w:val="00BC6470"/>
    <w:rsid w:val="00BE71ED"/>
    <w:rsid w:val="00BF1CDF"/>
    <w:rsid w:val="00C7317C"/>
    <w:rsid w:val="00C96D21"/>
    <w:rsid w:val="00CC39B5"/>
    <w:rsid w:val="00D146A7"/>
    <w:rsid w:val="00E07CF1"/>
    <w:rsid w:val="00E30929"/>
    <w:rsid w:val="00E54FC4"/>
    <w:rsid w:val="00F153FF"/>
    <w:rsid w:val="00F42AF3"/>
    <w:rsid w:val="00F70A9F"/>
    <w:rsid w:val="00F713E7"/>
    <w:rsid w:val="00F7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57D14E"/>
  <w15:docId w15:val="{BAA111D4-A830-404F-B2CC-C03B21A7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qFormat/>
    <w:rsid w:val="004C768A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header"/>
    <w:basedOn w:val="a"/>
    <w:link w:val="a7"/>
    <w:uiPriority w:val="99"/>
    <w:unhideWhenUsed/>
    <w:rsid w:val="00BB6A5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BB6A5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BB6A5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BB6A5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BB6A58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6A5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c">
    <w:name w:val="List Paragraph"/>
    <w:basedOn w:val="a"/>
    <w:uiPriority w:val="34"/>
    <w:qFormat/>
    <w:rsid w:val="006C702B"/>
    <w:pPr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styleId="ad">
    <w:name w:val="Hyperlink"/>
    <w:rsid w:val="00332FB2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C768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Хлопонин</dc:creator>
  <cp:keywords/>
  <cp:lastModifiedBy>Наталья Мясникова</cp:lastModifiedBy>
  <cp:revision>3</cp:revision>
  <cp:lastPrinted>2018-10-25T14:06:00Z</cp:lastPrinted>
  <dcterms:created xsi:type="dcterms:W3CDTF">2019-04-18T11:23:00Z</dcterms:created>
  <dcterms:modified xsi:type="dcterms:W3CDTF">2019-04-18T11:24:00Z</dcterms:modified>
</cp:coreProperties>
</file>